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hd w:val="clear" w:color="auto" w:fill="EEEEEE"/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pl-PL"/>
        </w:rPr>
        <w:t>Informacje ogólne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Przed demontażem paska rozrządu należy zawsze sprawdzać oznaczenia rozrządu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hyperlink r:id="rId5" w:history="1">
        <w:r w:rsidRPr="007D5F22">
          <w:rPr>
            <w:rFonts w:ascii="Verdana" w:eastAsia="Times New Roman" w:hAnsi="Verdana" w:cs="Times New Roman"/>
            <w:color w:val="DE2921"/>
            <w:sz w:val="17"/>
            <w:u w:val="single"/>
            <w:lang w:eastAsia="pl-PL"/>
          </w:rPr>
          <w:t>Powiększ</w:t>
        </w:r>
      </w:hyperlink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Przed odłączeniem kabla akumulatora, sprawdzić kod zabezpieczenia systemu audio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hd w:val="clear" w:color="auto" w:fill="EEEEEE"/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pl-PL"/>
        </w:rPr>
        <w:t>Demontaż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Odłączyć akumulator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Zdemontować dolną pokrywę silnika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pl-PL"/>
        </w:rPr>
        <w:drawing>
          <wp:inline distT="0" distB="0" distL="0" distR="0">
            <wp:extent cx="2752725" cy="1543050"/>
            <wp:effectExtent l="19050" t="0" r="9525" b="0"/>
            <wp:docPr id="1" name="Obraz 1" descr="http://www.workshopdata.com/workshop/images/is200_t_dba_uk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orkshopdata.com/workshop/images/is200_t_dba_uk_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Spuścić środek chłodzący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Zdemontować obudowę filtra powietrza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DE2921"/>
          <w:sz w:val="17"/>
          <w:szCs w:val="17"/>
          <w:bdr w:val="none" w:sz="0" w:space="0" w:color="auto" w:frame="1"/>
          <w:lang w:eastAsia="pl-PL"/>
        </w:rPr>
        <w:drawing>
          <wp:inline distT="0" distB="0" distL="0" distR="0">
            <wp:extent cx="4762500" cy="2362200"/>
            <wp:effectExtent l="19050" t="0" r="0" b="0"/>
            <wp:docPr id="2" name="Obraz 2" descr="http://www.workshopdata.com/workshop/images/is200_t_dba_uk_7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orkshopdata.com/workshop/images/is200_t_dba_uk_7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Zdemontować pokrywę silnika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Zdemontować cewki zapłonowe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Wyjąć świece zapłonowe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pl-PL"/>
        </w:rPr>
        <w:drawing>
          <wp:inline distT="0" distB="0" distL="0" distR="0">
            <wp:extent cx="2495550" cy="2428875"/>
            <wp:effectExtent l="19050" t="0" r="0" b="0"/>
            <wp:docPr id="3" name="Obraz 3" descr="http://www.workshopdata.com/workshop/images/is200_t_dba_uk_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workshopdata.com/workshop/images/is200_t_dba_uk_5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Zdemontować przewody chłodnicy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Zdemontować chłodnicę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Zdjąć pomocnicze pasy napędowe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Zdemontować wentylator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lastRenderedPageBreak/>
        <w:t>Zdemontować koło pasowe pompy chłodziwa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Odłączyć sprężarkę układu klimatyzacji i odłożyć ją na bok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pl-PL"/>
        </w:rPr>
        <w:drawing>
          <wp:inline distT="0" distB="0" distL="0" distR="0">
            <wp:extent cx="4467225" cy="3028950"/>
            <wp:effectExtent l="19050" t="0" r="9525" b="0"/>
            <wp:docPr id="4" name="Obraz 4" descr="http://www.workshopdata.com/workshop/images/is200_t_dba_uk_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workshopdata.com/workshop/images/is200_t_dba_uk_6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Ustawić oznaczenia rozrządu walu korbowego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Przy pomocy przyrządu specjalnego zablokować wałki rozrządu 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t>Lexus: 09213-54015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pl-PL"/>
        </w:rPr>
        <w:drawing>
          <wp:inline distT="0" distB="0" distL="0" distR="0">
            <wp:extent cx="3095625" cy="3019425"/>
            <wp:effectExtent l="19050" t="0" r="9525" b="0"/>
            <wp:docPr id="5" name="Obraz 5" descr="http://www.workshopdata.com/workshop/images/is200_t_dba_uk_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workshopdata.com/workshop/images/is200_t_dba_uk_9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Zdemontować koło pasowe wału korbowego 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t>Lexus: 09950-50012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pl-PL"/>
        </w:rPr>
        <w:lastRenderedPageBreak/>
        <w:drawing>
          <wp:inline distT="0" distB="0" distL="0" distR="0">
            <wp:extent cx="3438525" cy="2790825"/>
            <wp:effectExtent l="19050" t="0" r="9525" b="0"/>
            <wp:docPr id="6" name="Obraz 6" descr="http://www.workshopdata.com/workshop/images/is200_t_dba_uk_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workshopdata.com/workshop/images/is200_t_dba_uk_8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Zdemontować pokrywy paska rozrządu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DE2921"/>
          <w:sz w:val="17"/>
          <w:szCs w:val="17"/>
          <w:bdr w:val="none" w:sz="0" w:space="0" w:color="auto" w:frame="1"/>
          <w:lang w:eastAsia="pl-PL"/>
        </w:rPr>
        <w:drawing>
          <wp:inline distT="0" distB="0" distL="0" distR="0">
            <wp:extent cx="4267200" cy="4762500"/>
            <wp:effectExtent l="19050" t="0" r="0" b="0"/>
            <wp:docPr id="7" name="Obraz 7" descr="http://www.workshopdata.com/workshop/images/is200_t_dba_uk_1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workshopdata.com/workshop/images/is200_t_dba_uk_1.gif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Sprawdzić oznaczenia rozrządu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Obluzować naprężacz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Obrócić naprężacz zgodnie z ruchem wskazówek zegara 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t>&lt;40Nm!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Zablokować naprężacz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Użyć sześciokątnego klucza nasadowego 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lastRenderedPageBreak/>
        <w:t>5mm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Obluzować śrubę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pl-PL"/>
        </w:rPr>
        <w:drawing>
          <wp:inline distT="0" distB="0" distL="0" distR="0">
            <wp:extent cx="3086100" cy="1695450"/>
            <wp:effectExtent l="19050" t="0" r="0" b="0"/>
            <wp:docPr id="8" name="Obraz 8" descr="http://www.workshopdata.com/workshop/images/is200_t_dba_uk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workshopdata.com/workshop/images/is200_t_dba_uk_2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Zdemontować naprężacz i pasek rozrządu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hd w:val="clear" w:color="auto" w:fill="EEEEEE"/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pl-PL"/>
        </w:rPr>
        <w:t>Instalacja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Sprawdzić naprężacz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Ponownie zamontować naprężacz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Zamocować pasek rozrządu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072"/>
      </w:tblGrid>
      <w:tr w:rsidR="007D5F22" w:rsidRPr="007D5F22" w:rsidTr="007D5F22">
        <w:tc>
          <w:tcPr>
            <w:tcW w:w="0" w:type="auto"/>
            <w:shd w:val="clear" w:color="auto" w:fill="auto"/>
            <w:vAlign w:val="center"/>
            <w:hideMark/>
          </w:tcPr>
          <w:p w:rsidR="007D5F22" w:rsidRPr="007D5F22" w:rsidRDefault="007D5F22" w:rsidP="007D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</w:tr>
    </w:tbl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Docisnąć koło pasowe naprężacza do paska rozrządu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Ponownie zamontować śrubę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Wyjąć sześciokątny klucz nasadowy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Dokręcić naprężacz 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t>40 Nm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Obrócić silnik ręcznie o 2 obroty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Ponownie sprawdzić oznaczenia rozrządu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hyperlink r:id="rId16" w:history="1">
        <w:r w:rsidRPr="007D5F22">
          <w:rPr>
            <w:rFonts w:ascii="Verdana" w:eastAsia="Times New Roman" w:hAnsi="Verdana" w:cs="Times New Roman"/>
            <w:color w:val="DE2921"/>
            <w:sz w:val="17"/>
            <w:u w:val="single"/>
            <w:lang w:eastAsia="pl-PL"/>
          </w:rPr>
          <w:t>Powiększ</w:t>
        </w:r>
      </w:hyperlink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Ponownie zamontować płyty prowadnicy paska rozrządu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Zamocować obie pokrywy paska rozrządu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DE2921"/>
          <w:sz w:val="17"/>
          <w:szCs w:val="17"/>
          <w:bdr w:val="none" w:sz="0" w:space="0" w:color="auto" w:frame="1"/>
          <w:lang w:eastAsia="pl-PL"/>
        </w:rPr>
        <w:lastRenderedPageBreak/>
        <w:drawing>
          <wp:inline distT="0" distB="0" distL="0" distR="0">
            <wp:extent cx="4267200" cy="4762500"/>
            <wp:effectExtent l="19050" t="0" r="0" b="0"/>
            <wp:docPr id="9" name="Obraz 9" descr="http://www.workshopdata.com/workshop/images/is200_t_dba_uk_1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workshopdata.com/workshop/images/is200_t_dba_uk_1.gif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Zamocować koło pasowe wału korbowego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Przy pomocy przyrządu specjalnego: 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t>09213-54015 / 220 Nm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pl-PL"/>
        </w:rPr>
        <w:drawing>
          <wp:inline distT="0" distB="0" distL="0" distR="0">
            <wp:extent cx="3095625" cy="3019425"/>
            <wp:effectExtent l="19050" t="0" r="9525" b="0"/>
            <wp:docPr id="10" name="Obraz 10" descr="http://www.workshopdata.com/workshop/images/is200_t_dba_uk_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workshopdata.com/workshop/images/is200_t_dba_uk_9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Zamocować wentylator chłodzący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Ponownie zamontować sprężarkę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pl-PL"/>
        </w:rPr>
        <w:lastRenderedPageBreak/>
        <w:drawing>
          <wp:inline distT="0" distB="0" distL="0" distR="0">
            <wp:extent cx="4467225" cy="3028950"/>
            <wp:effectExtent l="19050" t="0" r="9525" b="0"/>
            <wp:docPr id="11" name="Obraz 11" descr="http://www.workshopdata.com/workshop/images/is200_t_dba_uk_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workshopdata.com/workshop/images/is200_t_dba_uk_6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Zamocować pomocniczy pasek napędowy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Ponownie zamontować chłodnicę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Ponownie zamontować świece zapłonowe 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t>18 Nm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Ponownie zamontować cewkę(i) zapłonową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Ponownie zamontować pokrywę silnika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pl-PL"/>
        </w:rPr>
        <w:drawing>
          <wp:inline distT="0" distB="0" distL="0" distR="0">
            <wp:extent cx="2495550" cy="2428875"/>
            <wp:effectExtent l="19050" t="0" r="0" b="0"/>
            <wp:docPr id="12" name="Obraz 12" descr="http://www.workshopdata.com/workshop/images/is200_t_dba_uk_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workshopdata.com/workshop/images/is200_t_dba_uk_5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Ponownie zamontować filtr powietrza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DE2921"/>
          <w:sz w:val="17"/>
          <w:szCs w:val="17"/>
          <w:bdr w:val="none" w:sz="0" w:space="0" w:color="auto" w:frame="1"/>
          <w:lang w:eastAsia="pl-PL"/>
        </w:rPr>
        <w:lastRenderedPageBreak/>
        <w:drawing>
          <wp:inline distT="0" distB="0" distL="0" distR="0">
            <wp:extent cx="4762500" cy="2362200"/>
            <wp:effectExtent l="19050" t="0" r="0" b="0"/>
            <wp:docPr id="13" name="Obraz 13" descr="http://www.workshopdata.com/workshop/images/is200_t_dba_uk_7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workshopdata.com/workshop/images/is200_t_dba_uk_7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Wymienić płyny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Sprawdzić wycieki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Ponownie zamontować dolne pokrywy silnika</w:t>
      </w:r>
    </w:p>
    <w:p w:rsidR="007D5F22" w:rsidRPr="007D5F22" w:rsidRDefault="007D5F22" w:rsidP="007D5F22">
      <w:pPr>
        <w:spacing w:after="0" w:line="165" w:lineRule="atLeast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pl-PL"/>
        </w:rPr>
        <w:drawing>
          <wp:inline distT="0" distB="0" distL="0" distR="0">
            <wp:extent cx="2752725" cy="1543050"/>
            <wp:effectExtent l="19050" t="0" r="9525" b="0"/>
            <wp:docPr id="14" name="Obraz 14" descr="http://www.workshopdata.com/workshop/images/is200_t_dba_uk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workshopdata.com/workshop/images/is200_t_dba_uk_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hd w:val="clear" w:color="auto" w:fill="EEEEEE"/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pl-PL"/>
        </w:rPr>
        <w:t>Ustawienia momentu obrotowego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Naprężacz: 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t>40 Nm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Koło pasowe wału korbowego: 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t>220 Nm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Sprężarka układu klimatyzacji:</w:t>
      </w:r>
      <w:r w:rsidRPr="007D5F22">
        <w:rPr>
          <w:rFonts w:ascii="Verdana" w:eastAsia="Times New Roman" w:hAnsi="Verdana" w:cs="Times New Roman"/>
          <w:color w:val="000000"/>
          <w:sz w:val="17"/>
          <w:lang w:eastAsia="pl-PL"/>
        </w:rPr>
        <w:t> 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t>25 Nm / 47 Nm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hd w:val="clear" w:color="auto" w:fill="EEEEEE"/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pl-PL"/>
        </w:rPr>
        <w:t>Narzędzia specjalne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Przyrząd zabezpieczający wał korbowy: 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t>09213-54015</w:t>
      </w:r>
    </w:p>
    <w:p w:rsidR="007D5F22" w:rsidRPr="007D5F22" w:rsidRDefault="007D5F22" w:rsidP="007D5F22">
      <w:pPr>
        <w:numPr>
          <w:ilvl w:val="0"/>
          <w:numId w:val="1"/>
        </w:numPr>
        <w:pBdr>
          <w:bottom w:val="single" w:sz="6" w:space="2" w:color="F5F5F5"/>
        </w:pBdr>
        <w:spacing w:after="0" w:line="225" w:lineRule="atLeast"/>
        <w:ind w:left="0"/>
        <w:textAlignment w:val="baseline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Koło pasowe </w:t>
      </w:r>
    </w:p>
    <w:p w:rsidR="007D5F22" w:rsidRPr="007D5F22" w:rsidRDefault="007D5F22" w:rsidP="007D5F22">
      <w:pPr>
        <w:pBdr>
          <w:bottom w:val="single" w:sz="6" w:space="2" w:color="F5F5F5"/>
        </w:pBdr>
        <w:spacing w:after="0" w:line="225" w:lineRule="atLeast"/>
        <w:textAlignment w:val="baseline"/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</w:pPr>
      <w:r w:rsidRPr="007D5F22">
        <w:rPr>
          <w:rFonts w:ascii="Verdana" w:eastAsia="Times New Roman" w:hAnsi="Verdana" w:cs="Times New Roman"/>
          <w:i/>
          <w:iCs/>
          <w:color w:val="000000"/>
          <w:sz w:val="17"/>
          <w:szCs w:val="17"/>
          <w:lang w:eastAsia="pl-PL"/>
        </w:rPr>
        <w:t>09950-50012</w:t>
      </w:r>
    </w:p>
    <w:p w:rsidR="00AB3DF2" w:rsidRDefault="00AB3DF2"/>
    <w:sectPr w:rsidR="00AB3DF2" w:rsidSect="00AB3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63AD6"/>
    <w:multiLevelType w:val="multilevel"/>
    <w:tmpl w:val="7AF6C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D5F22"/>
    <w:rsid w:val="007D5F22"/>
    <w:rsid w:val="00AB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D5F22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7D5F22"/>
  </w:style>
  <w:style w:type="paragraph" w:styleId="Tekstdymka">
    <w:name w:val="Balloon Text"/>
    <w:basedOn w:val="Normalny"/>
    <w:link w:val="TekstdymkaZnak"/>
    <w:uiPriority w:val="99"/>
    <w:semiHidden/>
    <w:unhideWhenUsed/>
    <w:rsid w:val="007D5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F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4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5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92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64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9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5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1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0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38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3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27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2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8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7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://www.workshopdata.com/mimeDataZoom.do?method=mimedata&amp;typeId=t_41230&amp;groupId=ENGINE&amp;imageId=29774&amp;hack=is200_t_dba_uk_1.gif&amp;width=650&amp;height=724&amp;type=image%2fgif&amp;zoom=big&amp;active=stori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workshopdata.com/mimeDataZoom.do?method=mimedata&amp;typeId=t_41230&amp;groupId=ENGINE&amp;imageId=29780&amp;hack=is200_t_dba_uk_7.gif&amp;width=511&amp;height=254&amp;type=image%2fgif&amp;zoom=big&amp;active=stories" TargetMode="External"/><Relationship Id="rId12" Type="http://schemas.openxmlformats.org/officeDocument/2006/relationships/image" Target="media/image6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workshopdata.com/mimeDataZoom.do?method=mimedata&amp;typeId=t_41230&amp;groupId=ENGINE&amp;imageId=29777&amp;hack=is200_t_dba_uk_4.svgz&amp;width=207&amp;height=522&amp;type=image%2fsvg-xml&amp;zoom=big&amp;active=storie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5.gif"/><Relationship Id="rId5" Type="http://schemas.openxmlformats.org/officeDocument/2006/relationships/hyperlink" Target="http://www.workshopdata.com/mimeDataZoom.do?method=mimedata&amp;typeId=t_41230&amp;groupId=ENGINE&amp;imageId=29777&amp;hack=is200_t_dba_uk_4.svgz&amp;width=207&amp;height=522&amp;type=image%2fsvg-xml&amp;zoom=big&amp;active=stories" TargetMode="External"/><Relationship Id="rId15" Type="http://schemas.openxmlformats.org/officeDocument/2006/relationships/image" Target="media/image8.gif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Krzysiek</dc:creator>
  <cp:keywords/>
  <dc:description/>
  <cp:lastModifiedBy>Krzysiek</cp:lastModifiedBy>
  <cp:revision>3</cp:revision>
  <dcterms:created xsi:type="dcterms:W3CDTF">2013-12-20T16:19:00Z</dcterms:created>
  <dcterms:modified xsi:type="dcterms:W3CDTF">2013-12-20T16:20:00Z</dcterms:modified>
</cp:coreProperties>
</file>